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BAA2" w14:textId="760161BA" w:rsidR="00576A44" w:rsidRPr="00576A44" w:rsidRDefault="00576A44" w:rsidP="00576A44">
      <w:pPr>
        <w:pStyle w:val="Standard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576A44">
        <w:rPr>
          <w:rFonts w:asciiTheme="minorHAnsi" w:hAnsiTheme="minorHAnsi"/>
          <w:sz w:val="20"/>
          <w:szCs w:val="20"/>
        </w:rPr>
        <w:t>Nr ZSP.262.</w:t>
      </w:r>
      <w:r w:rsidR="00596D5B">
        <w:rPr>
          <w:rFonts w:asciiTheme="minorHAnsi" w:hAnsiTheme="minorHAnsi"/>
          <w:sz w:val="20"/>
          <w:szCs w:val="20"/>
        </w:rPr>
        <w:t>3</w:t>
      </w:r>
      <w:r w:rsidRPr="00576A44">
        <w:rPr>
          <w:rFonts w:asciiTheme="minorHAnsi" w:hAnsiTheme="minorHAnsi"/>
          <w:sz w:val="20"/>
          <w:szCs w:val="20"/>
        </w:rPr>
        <w:t>.2023</w:t>
      </w:r>
    </w:p>
    <w:p w14:paraId="6F33F09E" w14:textId="7586AAA7" w:rsidR="00123807" w:rsidRPr="004D7A7D" w:rsidRDefault="004D7A7D" w:rsidP="00123807">
      <w:pPr>
        <w:pStyle w:val="Standard"/>
        <w:tabs>
          <w:tab w:val="left" w:pos="360"/>
        </w:tabs>
        <w:jc w:val="right"/>
        <w:rPr>
          <w:rFonts w:asciiTheme="minorHAnsi" w:hAnsiTheme="minorHAnsi"/>
          <w:i/>
          <w:sz w:val="18"/>
          <w:szCs w:val="22"/>
        </w:rPr>
      </w:pPr>
      <w:r w:rsidRPr="004D7A7D">
        <w:rPr>
          <w:rFonts w:asciiTheme="minorHAnsi" w:hAnsiTheme="minorHAnsi"/>
          <w:i/>
          <w:sz w:val="18"/>
          <w:szCs w:val="22"/>
        </w:rPr>
        <w:t>Załącznik nr 5</w:t>
      </w:r>
    </w:p>
    <w:p w14:paraId="4E596BCD" w14:textId="2BDB6E98" w:rsidR="004D7A7D" w:rsidRPr="004D7A7D" w:rsidRDefault="009724AB" w:rsidP="00123807">
      <w:pPr>
        <w:pStyle w:val="Standard"/>
        <w:tabs>
          <w:tab w:val="left" w:pos="360"/>
        </w:tabs>
        <w:jc w:val="right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d</w:t>
      </w:r>
      <w:r w:rsidR="004D7A7D" w:rsidRPr="004D7A7D">
        <w:rPr>
          <w:rFonts w:asciiTheme="minorHAnsi" w:hAnsiTheme="minorHAnsi"/>
          <w:i/>
          <w:sz w:val="18"/>
          <w:szCs w:val="22"/>
        </w:rPr>
        <w:t>o Zapytania ofertowego</w:t>
      </w:r>
    </w:p>
    <w:p w14:paraId="310DDA09" w14:textId="423B065F" w:rsidR="004D7A7D" w:rsidRPr="004D7A7D" w:rsidRDefault="00596D5B" w:rsidP="00596D5B">
      <w:pPr>
        <w:pStyle w:val="Standard"/>
        <w:tabs>
          <w:tab w:val="left" w:pos="360"/>
        </w:tabs>
        <w:jc w:val="center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ab/>
        <w:t xml:space="preserve">              </w:t>
      </w:r>
      <w:r w:rsidR="00E655B1">
        <w:rPr>
          <w:rFonts w:asciiTheme="minorHAnsi" w:hAnsiTheme="minorHAnsi"/>
          <w:i/>
          <w:sz w:val="18"/>
          <w:szCs w:val="22"/>
        </w:rPr>
        <w:t xml:space="preserve">             </w:t>
      </w:r>
      <w:r>
        <w:rPr>
          <w:rFonts w:asciiTheme="minorHAnsi" w:hAnsiTheme="minorHAnsi"/>
          <w:i/>
          <w:sz w:val="18"/>
          <w:szCs w:val="22"/>
        </w:rPr>
        <w:t xml:space="preserve"> </w:t>
      </w:r>
      <w:r w:rsidR="009724AB">
        <w:rPr>
          <w:rFonts w:asciiTheme="minorHAnsi" w:hAnsiTheme="minorHAnsi"/>
          <w:i/>
          <w:sz w:val="18"/>
          <w:szCs w:val="22"/>
        </w:rPr>
        <w:t>n</w:t>
      </w:r>
      <w:r w:rsidR="004D7A7D" w:rsidRPr="004D7A7D">
        <w:rPr>
          <w:rFonts w:asciiTheme="minorHAnsi" w:hAnsiTheme="minorHAnsi"/>
          <w:i/>
          <w:sz w:val="18"/>
          <w:szCs w:val="22"/>
        </w:rPr>
        <w:t xml:space="preserve">a </w:t>
      </w:r>
      <w:r>
        <w:rPr>
          <w:rFonts w:asciiTheme="minorHAnsi" w:hAnsiTheme="minorHAnsi"/>
          <w:i/>
          <w:sz w:val="18"/>
          <w:szCs w:val="22"/>
        </w:rPr>
        <w:t>dostawę i montaż strzelnicy</w:t>
      </w:r>
    </w:p>
    <w:p w14:paraId="4ABBB062" w14:textId="77777777" w:rsidR="005A6BEC" w:rsidRDefault="005A6BE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F33F09F" w14:textId="2C0FBD69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72E23697" w14:textId="77777777" w:rsidR="00576A44" w:rsidRPr="00773234" w:rsidRDefault="00576A44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F33F0A0" w14:textId="4CD42410" w:rsidR="0033123B" w:rsidRPr="004D7A7D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Na podstawie </w:t>
      </w:r>
      <w:r w:rsidRPr="004D7A7D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art. </w:t>
      </w:r>
      <w:r w:rsidRPr="004D7A7D">
        <w:rPr>
          <w:rFonts w:asciiTheme="minorHAnsi" w:hAnsiTheme="minorHAnsi" w:cstheme="minorHAnsi"/>
          <w:sz w:val="20"/>
          <w:szCs w:val="20"/>
        </w:rPr>
        <w:t xml:space="preserve">13 Rozporządzenia Parlamentu Europejskiego i Rady (UE) 2016/679 z dnia 27 kwietnia 2016 r. </w:t>
      </w:r>
      <w:r w:rsidR="004D7A7D">
        <w:rPr>
          <w:rFonts w:asciiTheme="minorHAnsi" w:hAnsiTheme="minorHAnsi" w:cstheme="minorHAnsi"/>
          <w:sz w:val="20"/>
          <w:szCs w:val="20"/>
        </w:rPr>
        <w:t xml:space="preserve"> </w:t>
      </w:r>
      <w:r w:rsidR="00015289" w:rsidRPr="004D7A7D">
        <w:rPr>
          <w:rFonts w:asciiTheme="minorHAnsi" w:hAnsiTheme="minorHAnsi" w:cstheme="minorHAnsi"/>
          <w:sz w:val="20"/>
          <w:szCs w:val="20"/>
        </w:rPr>
        <w:t xml:space="preserve"> </w:t>
      </w:r>
      <w:r w:rsidRPr="004D7A7D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4D7A7D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4D7A7D">
        <w:rPr>
          <w:rFonts w:asciiTheme="minorHAnsi" w:hAnsiTheme="minorHAnsi" w:cstheme="minorHAnsi"/>
          <w:sz w:val="20"/>
          <w:szCs w:val="20"/>
        </w:rPr>
        <w:t>. Dz. Urz. UE L Nr 119, s. 1 informujemy, że:</w:t>
      </w:r>
    </w:p>
    <w:p w14:paraId="6F33F0A1" w14:textId="4E401A44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Administratorem Państwa danych osobowych jest Zespół Szkół Ponadpodstawowych im. Jana Pawła II z siedzibą</w:t>
      </w:r>
      <w:r w:rsidR="00015289" w:rsidRPr="004D7A7D">
        <w:rPr>
          <w:rFonts w:asciiTheme="minorHAnsi" w:hAnsiTheme="minorHAnsi" w:cstheme="minorHAnsi"/>
          <w:sz w:val="20"/>
          <w:szCs w:val="20"/>
        </w:rPr>
        <w:t xml:space="preserve">  </w:t>
      </w:r>
      <w:r w:rsidRPr="004D7A7D">
        <w:rPr>
          <w:rFonts w:asciiTheme="minorHAnsi" w:hAnsiTheme="minorHAnsi" w:cstheme="minorHAnsi"/>
          <w:sz w:val="20"/>
          <w:szCs w:val="20"/>
        </w:rPr>
        <w:t>w Radzyniu Podlaskim</w:t>
      </w:r>
      <w:r w:rsidRPr="004D7A7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4D7A7D">
        <w:rPr>
          <w:rFonts w:asciiTheme="minorHAnsi" w:hAnsiTheme="minorHAnsi" w:cstheme="minorHAnsi"/>
          <w:sz w:val="20"/>
          <w:szCs w:val="20"/>
        </w:rPr>
        <w:t xml:space="preserve"> Dane kontaktowe: ul. Sikorskiego 15, 21-300 Radzyń Podlaski, tel. 83 352 73 32, e-mail </w:t>
      </w:r>
      <w:hyperlink r:id="rId5" w:history="1">
        <w:r w:rsidRPr="004D7A7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sekretariatzsp@gmail.com</w:t>
        </w:r>
      </w:hyperlink>
      <w:r w:rsidRPr="004D7A7D">
        <w:rPr>
          <w:rFonts w:asciiTheme="minorHAnsi" w:hAnsiTheme="minorHAnsi" w:cstheme="minorHAnsi"/>
          <w:sz w:val="20"/>
          <w:szCs w:val="20"/>
        </w:rPr>
        <w:t>.</w:t>
      </w:r>
    </w:p>
    <w:p w14:paraId="6F33F0A2" w14:textId="77777777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Administrator wyznaczył inspektora ochrony danych Pana mgr Macieja Celińskiego, z k</w:t>
      </w:r>
      <w:r w:rsidR="00CE0020" w:rsidRPr="004D7A7D">
        <w:rPr>
          <w:rFonts w:asciiTheme="minorHAnsi" w:hAnsiTheme="minorHAnsi" w:cstheme="minorHAnsi"/>
          <w:sz w:val="20"/>
          <w:szCs w:val="20"/>
        </w:rPr>
        <w:t>tórym mogą Państwo</w:t>
      </w:r>
      <w:r w:rsidRPr="004D7A7D">
        <w:rPr>
          <w:rFonts w:asciiTheme="minorHAnsi" w:hAnsiTheme="minorHAnsi" w:cstheme="minorHAnsi"/>
          <w:sz w:val="20"/>
          <w:szCs w:val="20"/>
        </w:rPr>
        <w:t xml:space="preserve"> skontaktować się poprzez e-mail – </w:t>
      </w:r>
      <w:r w:rsidRPr="004D7A7D">
        <w:rPr>
          <w:rFonts w:asciiTheme="minorHAnsi" w:hAnsiTheme="minorHAnsi" w:cstheme="minorHAnsi"/>
          <w:sz w:val="20"/>
          <w:szCs w:val="20"/>
          <w:lang w:eastAsia="en-US" w:bidi="en-US"/>
        </w:rPr>
        <w:t>maciej.celinski@</w:t>
      </w:r>
      <w:r w:rsidR="00123807" w:rsidRPr="004D7A7D">
        <w:rPr>
          <w:rFonts w:asciiTheme="minorHAnsi" w:hAnsiTheme="minorHAnsi" w:cstheme="minorHAnsi"/>
          <w:sz w:val="20"/>
          <w:szCs w:val="20"/>
          <w:lang w:eastAsia="en-US" w:bidi="en-US"/>
        </w:rPr>
        <w:t>zspradzyn.pl</w:t>
      </w:r>
      <w:r w:rsidRPr="004D7A7D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, </w:t>
      </w:r>
      <w:r w:rsidRPr="004D7A7D">
        <w:rPr>
          <w:rFonts w:asciiTheme="minorHAnsi" w:hAnsiTheme="minorHAnsi" w:cstheme="minorHAnsi"/>
          <w:sz w:val="20"/>
          <w:szCs w:val="20"/>
        </w:rPr>
        <w:t xml:space="preserve">tel. 572-100-945. Z inspektorem ochrony danych można kontaktować się we wszystkich sprawach dotyczących przetwarzania danych osobowych oraz korzystania </w:t>
      </w:r>
      <w:r w:rsidR="00015289" w:rsidRPr="004D7A7D">
        <w:rPr>
          <w:rFonts w:asciiTheme="minorHAnsi" w:hAnsiTheme="minorHAnsi" w:cstheme="minorHAnsi"/>
          <w:sz w:val="20"/>
          <w:szCs w:val="20"/>
        </w:rPr>
        <w:t xml:space="preserve"> </w:t>
      </w:r>
      <w:r w:rsidRPr="004D7A7D">
        <w:rPr>
          <w:rFonts w:asciiTheme="minorHAnsi" w:hAnsiTheme="minorHAnsi" w:cstheme="minorHAnsi"/>
          <w:sz w:val="20"/>
          <w:szCs w:val="20"/>
        </w:rPr>
        <w:t>z praw związanych z przetwarzaniem danych.</w:t>
      </w:r>
    </w:p>
    <w:p w14:paraId="6F33F0A3" w14:textId="439E4B1C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Państwa dane osobowe będą przetwarzane na podstawie art. 6 ust. 1 lit. </w:t>
      </w:r>
      <w:r w:rsidR="00CE0020" w:rsidRPr="004D7A7D">
        <w:rPr>
          <w:rFonts w:asciiTheme="minorHAnsi" w:hAnsiTheme="minorHAnsi" w:cstheme="minorHAnsi"/>
          <w:sz w:val="20"/>
          <w:szCs w:val="20"/>
        </w:rPr>
        <w:t>c, e</w:t>
      </w:r>
      <w:r w:rsidRPr="004D7A7D">
        <w:rPr>
          <w:rFonts w:asciiTheme="minorHAnsi" w:hAnsiTheme="minorHAnsi" w:cstheme="minorHAnsi"/>
          <w:sz w:val="20"/>
          <w:szCs w:val="20"/>
        </w:rPr>
        <w:t xml:space="preserve"> RODO w celach związanych z niniejszym postępowaniem o udzielenie zamówienia publicznego: </w:t>
      </w:r>
      <w:r w:rsidR="00926F35" w:rsidRPr="004D7A7D">
        <w:rPr>
          <w:rFonts w:asciiTheme="minorHAnsi" w:hAnsiTheme="minorHAnsi" w:cstheme="minorHAnsi"/>
          <w:b/>
          <w:sz w:val="20"/>
          <w:szCs w:val="20"/>
        </w:rPr>
        <w:t>„</w:t>
      </w:r>
      <w:r w:rsidR="009E5F05" w:rsidRPr="004D7A7D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="00E35FA7" w:rsidRPr="004D7A7D">
        <w:rPr>
          <w:rFonts w:asciiTheme="minorHAnsi" w:hAnsiTheme="minorHAnsi" w:cstheme="minorHAnsi"/>
          <w:b/>
          <w:sz w:val="20"/>
          <w:szCs w:val="20"/>
        </w:rPr>
        <w:t>ofertowe</w:t>
      </w:r>
      <w:r w:rsidR="005A6BEC">
        <w:rPr>
          <w:rFonts w:asciiTheme="minorHAnsi" w:hAnsiTheme="minorHAnsi" w:cstheme="minorHAnsi"/>
          <w:b/>
          <w:sz w:val="20"/>
          <w:szCs w:val="20"/>
        </w:rPr>
        <w:t xml:space="preserve"> na z</w:t>
      </w:r>
      <w:r w:rsidR="00A1127D" w:rsidRPr="004D7A7D">
        <w:rPr>
          <w:rFonts w:asciiTheme="minorHAnsi" w:hAnsiTheme="minorHAnsi" w:cstheme="minorHAnsi"/>
          <w:b/>
          <w:sz w:val="20"/>
          <w:szCs w:val="20"/>
        </w:rPr>
        <w:t>akup</w:t>
      </w:r>
      <w:r w:rsidR="00596D5B">
        <w:rPr>
          <w:rFonts w:asciiTheme="minorHAnsi" w:hAnsiTheme="minorHAnsi" w:cstheme="minorHAnsi"/>
          <w:b/>
          <w:sz w:val="20"/>
          <w:szCs w:val="20"/>
        </w:rPr>
        <w:t>, dostawę i montaż strzelnicy</w:t>
      </w:r>
      <w:r w:rsidR="00E655B1">
        <w:rPr>
          <w:rFonts w:asciiTheme="minorHAnsi" w:hAnsiTheme="minorHAnsi" w:cstheme="minorHAnsi"/>
          <w:b/>
          <w:sz w:val="20"/>
          <w:szCs w:val="20"/>
        </w:rPr>
        <w:t xml:space="preserve"> wirtualnej</w:t>
      </w:r>
      <w:bookmarkStart w:id="0" w:name="_GoBack"/>
      <w:bookmarkEnd w:id="0"/>
      <w:r w:rsidR="00773234" w:rsidRPr="004D7A7D">
        <w:rPr>
          <w:rFonts w:asciiTheme="minorHAnsi" w:hAnsiTheme="minorHAnsi" w:cstheme="minorHAnsi"/>
          <w:b/>
          <w:sz w:val="20"/>
          <w:szCs w:val="20"/>
        </w:rPr>
        <w:t>”</w:t>
      </w:r>
      <w:r w:rsidR="003058F4" w:rsidRPr="004D7A7D">
        <w:rPr>
          <w:rFonts w:asciiTheme="minorHAnsi" w:hAnsiTheme="minorHAnsi" w:cstheme="minorHAnsi"/>
          <w:sz w:val="20"/>
          <w:szCs w:val="20"/>
        </w:rPr>
        <w:t>,</w:t>
      </w:r>
      <w:r w:rsidRPr="004D7A7D">
        <w:rPr>
          <w:rFonts w:asciiTheme="minorHAnsi" w:hAnsiTheme="minorHAnsi" w:cstheme="minorHAnsi"/>
          <w:sz w:val="20"/>
          <w:szCs w:val="20"/>
        </w:rPr>
        <w:t xml:space="preserve"> a w szczególności w celu jego przeprowadzenia, wykonania </w:t>
      </w:r>
      <w:r w:rsidR="00926F35" w:rsidRPr="004D7A7D">
        <w:rPr>
          <w:rFonts w:asciiTheme="minorHAnsi" w:hAnsiTheme="minorHAnsi" w:cstheme="minorHAnsi"/>
          <w:sz w:val="20"/>
          <w:szCs w:val="20"/>
        </w:rPr>
        <w:t>umowy i </w:t>
      </w:r>
      <w:r w:rsidRPr="004D7A7D">
        <w:rPr>
          <w:rFonts w:asciiTheme="minorHAnsi" w:hAnsiTheme="minorHAnsi" w:cstheme="minorHAnsi"/>
          <w:sz w:val="20"/>
          <w:szCs w:val="20"/>
        </w:rPr>
        <w:t>przechowywania dokumentacji powstałych w</w:t>
      </w:r>
      <w:r w:rsidR="00596D5B">
        <w:rPr>
          <w:rFonts w:asciiTheme="minorHAnsi" w:hAnsiTheme="minorHAnsi" w:cstheme="minorHAnsi"/>
          <w:sz w:val="20"/>
          <w:szCs w:val="20"/>
        </w:rPr>
        <w:t> </w:t>
      </w:r>
      <w:r w:rsidRPr="004D7A7D">
        <w:rPr>
          <w:rFonts w:asciiTheme="minorHAnsi" w:hAnsiTheme="minorHAnsi" w:cstheme="minorHAnsi"/>
          <w:sz w:val="20"/>
          <w:szCs w:val="20"/>
        </w:rPr>
        <w:t>następstwie jego realizacji.</w:t>
      </w:r>
    </w:p>
    <w:p w14:paraId="6F33F0A4" w14:textId="77777777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Państwa dane osobowe mogą być przekazywane:</w:t>
      </w:r>
    </w:p>
    <w:p w14:paraId="6F33F0A5" w14:textId="1577C24B" w:rsidR="0033123B" w:rsidRPr="004D7A7D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osobom lub podmiotom, którym udostępniona zostanie dokumentacja z postępowania na podstawie obowiązujących </w:t>
      </w:r>
      <w:r w:rsidR="004D7A7D">
        <w:rPr>
          <w:rFonts w:asciiTheme="minorHAnsi" w:hAnsiTheme="minorHAnsi" w:cstheme="minorHAnsi"/>
          <w:sz w:val="20"/>
          <w:szCs w:val="20"/>
        </w:rPr>
        <w:t xml:space="preserve">       </w:t>
      </w:r>
      <w:r w:rsidRPr="004D7A7D">
        <w:rPr>
          <w:rFonts w:asciiTheme="minorHAnsi" w:hAnsiTheme="minorHAnsi" w:cstheme="minorHAnsi"/>
          <w:sz w:val="20"/>
          <w:szCs w:val="20"/>
        </w:rPr>
        <w:t>w Polsce przepisów prawa;</w:t>
      </w:r>
    </w:p>
    <w:p w14:paraId="6F33F0A6" w14:textId="07510CA4" w:rsidR="0033123B" w:rsidRPr="005A6BEC" w:rsidRDefault="0033123B" w:rsidP="005A6BEC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organom publicznym, które mogą otrzymywać dane osobowe w ramach konkretnego postępowania zgodnie</w:t>
      </w:r>
      <w:r w:rsidR="005A6BEC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5A6BEC">
        <w:rPr>
          <w:rFonts w:asciiTheme="minorHAnsi" w:hAnsiTheme="minorHAnsi" w:cstheme="minorHAnsi"/>
          <w:sz w:val="20"/>
          <w:szCs w:val="20"/>
        </w:rPr>
        <w:t>z obowiązującym w Polsce prawem.</w:t>
      </w:r>
    </w:p>
    <w:p w14:paraId="6F33F0A7" w14:textId="77777777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5 lat od dnia zakończenia tejże umowy, licząc w pełnych latach kalendarzowych od</w:t>
      </w:r>
      <w:r w:rsidRPr="004D7A7D">
        <w:rPr>
          <w:rFonts w:asciiTheme="minorHAnsi" w:hAnsiTheme="minorHAnsi" w:cstheme="minorHAnsi"/>
          <w:sz w:val="20"/>
          <w:szCs w:val="20"/>
        </w:rPr>
        <w:t xml:space="preserve"> 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1 stycznia roku następnego.</w:t>
      </w:r>
    </w:p>
    <w:p w14:paraId="6F33F0A8" w14:textId="46619BD4" w:rsidR="00081F27" w:rsidRPr="004D7A7D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publicznych (Dz. U.</w:t>
      </w:r>
      <w:r w:rsidR="00015289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E5F05" w:rsidRPr="004D7A7D">
        <w:rPr>
          <w:rFonts w:asciiTheme="minorHAnsi" w:hAnsiTheme="minorHAnsi" w:cstheme="minorHAnsi"/>
          <w:sz w:val="20"/>
          <w:szCs w:val="20"/>
          <w:lang w:eastAsia="pl-PL"/>
        </w:rPr>
        <w:t>z 20</w:t>
      </w:r>
      <w:r w:rsidR="009724AB">
        <w:rPr>
          <w:rFonts w:asciiTheme="minorHAnsi" w:hAnsiTheme="minorHAnsi" w:cstheme="minorHAnsi"/>
          <w:sz w:val="20"/>
          <w:szCs w:val="20"/>
          <w:lang w:eastAsia="pl-PL"/>
        </w:rPr>
        <w:t>22</w:t>
      </w:r>
      <w:r w:rsidR="009E5F05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r. poz. </w:t>
      </w:r>
      <w:r w:rsidR="009724AB">
        <w:rPr>
          <w:rFonts w:asciiTheme="minorHAnsi" w:hAnsiTheme="minorHAnsi" w:cstheme="minorHAnsi"/>
          <w:sz w:val="20"/>
          <w:szCs w:val="20"/>
          <w:lang w:eastAsia="pl-PL"/>
        </w:rPr>
        <w:t>1710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proofErr w:type="spellStart"/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>. zm.)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, związanym z udziałem w </w:t>
      </w:r>
      <w:r w:rsidR="00CE0020" w:rsidRPr="004D7A7D">
        <w:rPr>
          <w:rFonts w:asciiTheme="minorHAnsi" w:hAnsiTheme="minorHAnsi" w:cstheme="minorHAnsi"/>
          <w:sz w:val="20"/>
          <w:szCs w:val="20"/>
          <w:lang w:eastAsia="pl-PL"/>
        </w:rPr>
        <w:t>postępowaniu o 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udzielenie zamówienia publicznego. Konsekwencje niepodani</w:t>
      </w:r>
      <w:r w:rsidR="00CE0020" w:rsidRPr="004D7A7D">
        <w:rPr>
          <w:rFonts w:asciiTheme="minorHAnsi" w:hAnsiTheme="minorHAnsi" w:cstheme="minorHAnsi"/>
          <w:sz w:val="20"/>
          <w:szCs w:val="20"/>
          <w:lang w:eastAsia="pl-PL"/>
        </w:rPr>
        <w:t>a określonych danych wynikają z 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powyższej ustawy.</w:t>
      </w:r>
    </w:p>
    <w:p w14:paraId="6F33F0A9" w14:textId="77777777" w:rsidR="00081F27" w:rsidRPr="004D7A7D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W związku z przetwarzaniem udostępnionych przez Państwa danych osobowych przysługuje Państwu:</w:t>
      </w:r>
    </w:p>
    <w:p w14:paraId="6F33F0AA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dostępu do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15 Rozporządzenia RODO;</w:t>
      </w:r>
    </w:p>
    <w:p w14:paraId="6F33F0AB" w14:textId="1D97FB73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sprostowania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 xml:space="preserve">16 Rozporządzenia RODO, </w:t>
      </w:r>
      <w:r w:rsidRPr="004D7A7D">
        <w:rPr>
          <w:rFonts w:cstheme="minorHAnsi"/>
          <w:sz w:val="20"/>
          <w:szCs w:val="20"/>
          <w:lang w:eastAsia="pl-PL"/>
        </w:rPr>
        <w:t xml:space="preserve">przy czym skorzystanie </w:t>
      </w:r>
      <w:r w:rsidR="00015289" w:rsidRPr="004D7A7D">
        <w:rPr>
          <w:rFonts w:cstheme="minorHAnsi"/>
          <w:sz w:val="20"/>
          <w:szCs w:val="20"/>
          <w:lang w:eastAsia="pl-PL"/>
        </w:rPr>
        <w:t xml:space="preserve"> </w:t>
      </w:r>
      <w:r w:rsidRPr="004D7A7D">
        <w:rPr>
          <w:rFonts w:cstheme="minorHAnsi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6F33F0AC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usunięcia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17 Rozporządzenia RODO;</w:t>
      </w:r>
    </w:p>
    <w:p w14:paraId="6F33F0AD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>prawo do ograniczenia przetw</w:t>
      </w:r>
      <w:r w:rsidRPr="004D7A7D">
        <w:rPr>
          <w:rFonts w:eastAsia="Arial Unicode MS" w:cstheme="minorHAnsi"/>
          <w:sz w:val="20"/>
          <w:szCs w:val="20"/>
        </w:rPr>
        <w:t>ar</w:t>
      </w:r>
      <w:r w:rsidRPr="004D7A7D">
        <w:rPr>
          <w:rFonts w:cstheme="minorHAnsi"/>
          <w:sz w:val="20"/>
          <w:szCs w:val="20"/>
        </w:rPr>
        <w:t xml:space="preserve">zania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18 Rozporządzenia RODO;</w:t>
      </w:r>
    </w:p>
    <w:p w14:paraId="6F33F0AE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wniesienia sprzeciwu wobec przetwarzania swoich danych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21 Rozporządzenia RODO;</w:t>
      </w:r>
    </w:p>
    <w:p w14:paraId="6F33F0AF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przenoszenia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20 Rozporządzenia RODO.</w:t>
      </w:r>
    </w:p>
    <w:p w14:paraId="6F33F0B0" w14:textId="2B4F49DA" w:rsidR="00081F27" w:rsidRPr="004D7A7D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8) </w:t>
      </w:r>
      <w:r w:rsidR="00081F27" w:rsidRPr="004D7A7D">
        <w:rPr>
          <w:rFonts w:asciiTheme="minorHAnsi" w:hAnsiTheme="minorHAnsi" w:cs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</w:t>
      </w:r>
      <w:r w:rsidR="009724AB">
        <w:rPr>
          <w:rFonts w:asciiTheme="minorHAnsi" w:hAnsiTheme="minorHAnsi" w:cstheme="minorHAnsi"/>
          <w:sz w:val="20"/>
          <w:szCs w:val="20"/>
        </w:rPr>
        <w:t>.</w:t>
      </w:r>
    </w:p>
    <w:p w14:paraId="6F33F0B1" w14:textId="3AD18B98" w:rsidR="00081F27" w:rsidRPr="004D7A7D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9) </w:t>
      </w:r>
      <w:r w:rsidR="00A27023" w:rsidRPr="004D7A7D">
        <w:rPr>
          <w:rFonts w:asciiTheme="minorHAnsi" w:hAnsiTheme="minorHAnsi" w:cstheme="minorHAnsi"/>
          <w:sz w:val="20"/>
          <w:szCs w:val="20"/>
        </w:rPr>
        <w:t>Państwa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</w:t>
      </w:r>
      <w:r w:rsidR="009724AB">
        <w:rPr>
          <w:rFonts w:asciiTheme="minorHAnsi" w:hAnsiTheme="minorHAnsi" w:cstheme="minorHAnsi"/>
          <w:sz w:val="20"/>
          <w:szCs w:val="20"/>
        </w:rPr>
        <w:t>.</w:t>
      </w:r>
    </w:p>
    <w:p w14:paraId="6F33F0B2" w14:textId="54DE35B8" w:rsidR="00081F27" w:rsidRPr="004D7A7D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10)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 Państwa dane osobowe nie będą przekazywane do państwa trzeciego/organizacji międzynarodowej</w:t>
      </w:r>
      <w:r w:rsidR="009724AB">
        <w:rPr>
          <w:rFonts w:asciiTheme="minorHAnsi" w:hAnsiTheme="minorHAnsi" w:cstheme="minorHAnsi"/>
          <w:sz w:val="20"/>
          <w:szCs w:val="20"/>
        </w:rPr>
        <w:t>.</w:t>
      </w:r>
    </w:p>
    <w:p w14:paraId="6F33F0B3" w14:textId="6BBFBC97" w:rsidR="00081F27" w:rsidRPr="004D7A7D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11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4D7A7D">
        <w:rPr>
          <w:rStyle w:val="Bodytext37pt"/>
          <w:rFonts w:asciiTheme="minorHAnsi" w:hAnsiTheme="minorHAnsi" w:cstheme="minorHAnsi"/>
          <w:sz w:val="20"/>
          <w:szCs w:val="20"/>
        </w:rPr>
        <w:t xml:space="preserve">(PUODO), </w:t>
      </w:r>
      <w:r w:rsidR="00A27023" w:rsidRPr="004D7A7D">
        <w:rPr>
          <w:rFonts w:asciiTheme="minorHAnsi" w:hAnsiTheme="minorHAnsi" w:cstheme="minorHAnsi"/>
          <w:sz w:val="20"/>
          <w:szCs w:val="20"/>
        </w:rPr>
        <w:t>ul. Stawki 2, 00-193 Warszawa, tel. 22 860 70 86, gdy uznają, iż </w:t>
      </w:r>
      <w:r w:rsidR="00081F27" w:rsidRPr="004D7A7D">
        <w:rPr>
          <w:rFonts w:asciiTheme="minorHAnsi" w:hAnsiTheme="minorHAnsi" w:cstheme="minorHAnsi"/>
          <w:sz w:val="20"/>
          <w:szCs w:val="20"/>
        </w:rPr>
        <w:t>przetwarzanie danych osobowych, ich dotyczących, narusza przepisy ogólnego rozporządzenia o ochronie danych osobowych z dnia 27 kwietnia 2016r.</w:t>
      </w:r>
    </w:p>
    <w:p w14:paraId="6F33F0B4" w14:textId="6A962A8A" w:rsidR="0033123B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4D7A7D">
        <w:rPr>
          <w:rFonts w:asciiTheme="minorHAnsi" w:hAnsiTheme="minorHAnsi" w:cstheme="minorHAnsi"/>
          <w:sz w:val="20"/>
          <w:szCs w:val="20"/>
        </w:rPr>
        <w:t>12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) 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>Państwa dane osobowe</w:t>
      </w:r>
      <w:r w:rsidR="00A27023" w:rsidRPr="004D7A7D">
        <w:rPr>
          <w:rFonts w:asciiTheme="minorHAnsi" w:hAnsiTheme="minorHAnsi" w:cs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DEAE014" w14:textId="77777777" w:rsidR="005A6BEC" w:rsidRPr="004D7A7D" w:rsidRDefault="005A6BEC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</w:p>
    <w:p w14:paraId="6F33F0B5" w14:textId="77777777" w:rsidR="00980FD7" w:rsidRPr="004D7A7D" w:rsidRDefault="00980FD7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D7A7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A27023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zapoznałam/em się z Informacją 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>Administratora Danych Osobowych</w:t>
      </w:r>
      <w:r w:rsidR="008A1A39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dotyczącą PZP</w:t>
      </w:r>
      <w:r w:rsidR="005D5E00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w ZSP</w:t>
      </w:r>
      <w:r w:rsidR="008A1A39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w Radzyniu Podlaskim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.                                                             </w:t>
      </w:r>
    </w:p>
    <w:p w14:paraId="6F33F0B6" w14:textId="56A320FA" w:rsidR="00015289" w:rsidRDefault="00015289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B34FC1F" w14:textId="4AB92147" w:rsidR="005A6BEC" w:rsidRDefault="005A6BEC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3E8FD6" w14:textId="6A20E5EC" w:rsidR="005A6BEC" w:rsidRDefault="005A6BEC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B217F21" w14:textId="77777777" w:rsidR="005A6BEC" w:rsidRPr="004D7A7D" w:rsidRDefault="005A6BEC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33F0B7" w14:textId="77777777" w:rsidR="00F747AA" w:rsidRPr="00773234" w:rsidRDefault="00015289" w:rsidP="00015289">
      <w:pPr>
        <w:pStyle w:val="Standard"/>
        <w:tabs>
          <w:tab w:val="left" w:pos="360"/>
        </w:tabs>
        <w:ind w:left="778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 xml:space="preserve">   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………………………...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  <w:t xml:space="preserve">       /data i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>podpis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t>/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</w:t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2BFE24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76D7"/>
    <w:rsid w:val="001B5406"/>
    <w:rsid w:val="0020084D"/>
    <w:rsid w:val="003058F4"/>
    <w:rsid w:val="0033123B"/>
    <w:rsid w:val="003C6B72"/>
    <w:rsid w:val="004D7A7D"/>
    <w:rsid w:val="005440D2"/>
    <w:rsid w:val="00576A44"/>
    <w:rsid w:val="00596D5B"/>
    <w:rsid w:val="005A6BEC"/>
    <w:rsid w:val="005D5E00"/>
    <w:rsid w:val="00604D2F"/>
    <w:rsid w:val="00773234"/>
    <w:rsid w:val="007B10E6"/>
    <w:rsid w:val="007B2F18"/>
    <w:rsid w:val="007B3695"/>
    <w:rsid w:val="008A1A39"/>
    <w:rsid w:val="00926F35"/>
    <w:rsid w:val="009724AB"/>
    <w:rsid w:val="00980FD7"/>
    <w:rsid w:val="009E5F05"/>
    <w:rsid w:val="00A1127D"/>
    <w:rsid w:val="00A27023"/>
    <w:rsid w:val="00B410C1"/>
    <w:rsid w:val="00C25872"/>
    <w:rsid w:val="00CE0020"/>
    <w:rsid w:val="00D42411"/>
    <w:rsid w:val="00DF3183"/>
    <w:rsid w:val="00E35FA7"/>
    <w:rsid w:val="00E655B1"/>
    <w:rsid w:val="00ED030F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09E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z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Małgorzata Daniluk</cp:lastModifiedBy>
  <cp:revision>12</cp:revision>
  <cp:lastPrinted>2021-09-16T06:50:00Z</cp:lastPrinted>
  <dcterms:created xsi:type="dcterms:W3CDTF">2019-11-28T12:39:00Z</dcterms:created>
  <dcterms:modified xsi:type="dcterms:W3CDTF">2023-10-05T06:52:00Z</dcterms:modified>
</cp:coreProperties>
</file>